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76" w:rsidRDefault="00105D76" w:rsidP="00105D76">
      <w:pPr>
        <w:pStyle w:val="Balk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YER GÖRME BELGESİ</w:t>
      </w:r>
    </w:p>
    <w:p w:rsidR="00105D76" w:rsidRDefault="00105D76" w:rsidP="00105D76"/>
    <w:p w:rsidR="00105D76" w:rsidRDefault="00105D76" w:rsidP="00105D76">
      <w:pPr>
        <w:pStyle w:val="GvdeMetni"/>
        <w:jc w:val="both"/>
        <w:rPr>
          <w:b/>
          <w:bCs/>
          <w:sz w:val="28"/>
          <w:szCs w:val="28"/>
        </w:rPr>
      </w:pPr>
    </w:p>
    <w:p w:rsidR="00105D76" w:rsidRDefault="00EE4518" w:rsidP="00EE4518">
      <w:pPr>
        <w:ind w:firstLine="708"/>
        <w:jc w:val="both"/>
        <w:rPr>
          <w:sz w:val="28"/>
          <w:szCs w:val="28"/>
        </w:rPr>
      </w:pPr>
      <w:r>
        <w:rPr>
          <w:b/>
        </w:rPr>
        <w:t>ORDU İLİ AYBASTI İLÇESİ İLÇ</w:t>
      </w:r>
      <w:r w:rsidR="00F54558">
        <w:rPr>
          <w:b/>
        </w:rPr>
        <w:t>E MİLLİ EĞİTİM MÜDÜRLÜĞÜNE AİT 5</w:t>
      </w:r>
      <w:bookmarkStart w:id="0" w:name="_GoBack"/>
      <w:bookmarkEnd w:id="0"/>
      <w:r>
        <w:rPr>
          <w:b/>
        </w:rPr>
        <w:t xml:space="preserve"> OKUL BİNASININ</w:t>
      </w:r>
      <w:r w:rsidRPr="00775534">
        <w:rPr>
          <w:b/>
        </w:rPr>
        <w:t>, YIKIM SONRASINDA ORTAYA ÇIKACAK HURDA KARŞILIĞI YIKILMASI İŞİ</w:t>
      </w:r>
      <w:r w:rsidR="00105D76" w:rsidRPr="000C6051">
        <w:rPr>
          <w:sz w:val="28"/>
          <w:szCs w:val="28"/>
        </w:rPr>
        <w:t xml:space="preserve"> </w:t>
      </w:r>
      <w:r w:rsidR="00105D76">
        <w:rPr>
          <w:sz w:val="28"/>
          <w:szCs w:val="28"/>
        </w:rPr>
        <w:t>ile ilgili</w:t>
      </w:r>
      <w:r w:rsidR="00105D76" w:rsidRPr="00C41594">
        <w:rPr>
          <w:sz w:val="28"/>
          <w:szCs w:val="28"/>
        </w:rPr>
        <w:t>, uygulama yapılacak olan alanı yerinde gördüm, çevresini inceledim, mahallin özelliklerini gördüm ve öğrendim.</w:t>
      </w: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Alan ve uygulama ile ilgili olarak her türlü hususu ilgili yetkili mercilerden araştırıp öğrendim. Söz konusu işe ait olan aşağıda listesi bulunan evrakları elden teslim aldım.</w:t>
      </w: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taslağı</w:t>
      </w: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İdari Şartname</w:t>
      </w: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0805DB" w:rsidRDefault="000805DB"/>
    <w:sectPr w:rsidR="000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44"/>
    <w:rsid w:val="0004538C"/>
    <w:rsid w:val="000805DB"/>
    <w:rsid w:val="000D5144"/>
    <w:rsid w:val="000D6538"/>
    <w:rsid w:val="00105D76"/>
    <w:rsid w:val="002459E5"/>
    <w:rsid w:val="00427381"/>
    <w:rsid w:val="00442256"/>
    <w:rsid w:val="00761284"/>
    <w:rsid w:val="00950263"/>
    <w:rsid w:val="0098504E"/>
    <w:rsid w:val="00C90926"/>
    <w:rsid w:val="00EE4518"/>
    <w:rsid w:val="00EE555E"/>
    <w:rsid w:val="00F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4521"/>
  <w15:docId w15:val="{5EADE1D4-D754-4839-8FA6-C76F1D2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2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2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Kürşad YENEN</dc:creator>
  <cp:lastModifiedBy>MEB-01</cp:lastModifiedBy>
  <cp:revision>5</cp:revision>
  <cp:lastPrinted>2018-05-08T07:13:00Z</cp:lastPrinted>
  <dcterms:created xsi:type="dcterms:W3CDTF">2020-09-01T20:03:00Z</dcterms:created>
  <dcterms:modified xsi:type="dcterms:W3CDTF">2020-09-16T05:09:00Z</dcterms:modified>
</cp:coreProperties>
</file>